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7B76" w14:textId="0FBF2047" w:rsidR="00A63518" w:rsidRDefault="00A63518" w:rsidP="00C5749A">
      <w:pPr>
        <w:rPr>
          <w:rtl/>
        </w:rPr>
      </w:pPr>
    </w:p>
    <w:p w14:paraId="431A4D7F" w14:textId="48642229" w:rsidR="00C5749A" w:rsidRPr="00C5749A" w:rsidRDefault="00C5749A" w:rsidP="00C5749A">
      <w:pPr>
        <w:jc w:val="center"/>
        <w:rPr>
          <w:b/>
          <w:bCs/>
          <w:sz w:val="40"/>
          <w:szCs w:val="40"/>
          <w:rtl/>
        </w:rPr>
      </w:pPr>
      <w:r w:rsidRPr="00C5749A">
        <w:rPr>
          <w:rFonts w:hint="cs"/>
          <w:b/>
          <w:bCs/>
          <w:sz w:val="40"/>
          <w:szCs w:val="40"/>
          <w:rtl/>
        </w:rPr>
        <w:t>وسائل جمع التبرعات</w:t>
      </w:r>
    </w:p>
    <w:p w14:paraId="51DA6BC8" w14:textId="77777777" w:rsidR="00C5749A" w:rsidRDefault="00C5749A" w:rsidP="00C5749A">
      <w:pPr>
        <w:rPr>
          <w:sz w:val="32"/>
          <w:szCs w:val="32"/>
          <w:rtl/>
        </w:rPr>
      </w:pPr>
    </w:p>
    <w:p w14:paraId="2ED8AC80" w14:textId="77777777" w:rsidR="00C5749A" w:rsidRDefault="00C5749A" w:rsidP="00C5749A">
      <w:pPr>
        <w:rPr>
          <w:sz w:val="32"/>
          <w:szCs w:val="32"/>
          <w:rtl/>
        </w:rPr>
      </w:pPr>
    </w:p>
    <w:p w14:paraId="699760EA" w14:textId="2963B8E8" w:rsidR="00C5749A" w:rsidRDefault="00C5749A" w:rsidP="00C5749A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المنصات الداعمة (إحسان، تبرع، ونحوها)</w:t>
      </w:r>
    </w:p>
    <w:p w14:paraId="11A3F481" w14:textId="5536F6B5" w:rsidR="00C5749A" w:rsidRDefault="00C5749A" w:rsidP="00C5749A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الأفراد عن طريق التحويل للحسابات البنكية التالية:</w:t>
      </w:r>
    </w:p>
    <w:p w14:paraId="6EA34588" w14:textId="77777777" w:rsidR="00C5749A" w:rsidRPr="00C5749A" w:rsidRDefault="00C5749A" w:rsidP="00C5749A">
      <w:pPr>
        <w:ind w:left="360"/>
        <w:rPr>
          <w:sz w:val="32"/>
          <w:szCs w:val="32"/>
        </w:rPr>
      </w:pPr>
    </w:p>
    <w:p w14:paraId="049A572A" w14:textId="0DACF600" w:rsidR="00C5749A" w:rsidRDefault="00C5749A" w:rsidP="00C5749A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حساب </w:t>
      </w:r>
      <w:r w:rsidR="0013700D">
        <w:rPr>
          <w:rFonts w:hint="cs"/>
          <w:sz w:val="32"/>
          <w:szCs w:val="32"/>
          <w:rtl/>
        </w:rPr>
        <w:t xml:space="preserve">الوقف </w:t>
      </w:r>
      <w:r w:rsidR="0013700D">
        <w:rPr>
          <w:sz w:val="32"/>
          <w:szCs w:val="32"/>
          <w:rtl/>
        </w:rPr>
        <w:t>(</w:t>
      </w:r>
      <w:r>
        <w:rPr>
          <w:sz w:val="32"/>
          <w:szCs w:val="32"/>
        </w:rPr>
        <w:t>SA324000010006080428000</w:t>
      </w:r>
      <w:r>
        <w:rPr>
          <w:rFonts w:hint="cs"/>
          <w:sz w:val="32"/>
          <w:szCs w:val="32"/>
          <w:rtl/>
        </w:rPr>
        <w:t>)</w:t>
      </w:r>
    </w:p>
    <w:p w14:paraId="64861B6F" w14:textId="12277596" w:rsidR="00C5749A" w:rsidRDefault="00C5749A" w:rsidP="00C5749A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حساب </w:t>
      </w:r>
      <w:r w:rsidR="0013700D">
        <w:rPr>
          <w:rFonts w:hint="cs"/>
          <w:sz w:val="32"/>
          <w:szCs w:val="32"/>
          <w:rtl/>
        </w:rPr>
        <w:t xml:space="preserve">الزكاة </w:t>
      </w:r>
      <w:r w:rsidR="0013700D">
        <w:rPr>
          <w:sz w:val="32"/>
          <w:szCs w:val="32"/>
          <w:rtl/>
        </w:rPr>
        <w:t>(</w:t>
      </w:r>
      <w:r>
        <w:rPr>
          <w:sz w:val="32"/>
          <w:szCs w:val="32"/>
        </w:rPr>
        <w:t>SA324000010006080431053</w:t>
      </w:r>
      <w:r w:rsidR="0013700D">
        <w:rPr>
          <w:rFonts w:hint="cs"/>
          <w:sz w:val="32"/>
          <w:szCs w:val="32"/>
          <w:rtl/>
        </w:rPr>
        <w:t>)</w:t>
      </w:r>
    </w:p>
    <w:p w14:paraId="61D15BCC" w14:textId="0A380B69" w:rsidR="00C5749A" w:rsidRDefault="00C5749A" w:rsidP="00C5749A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حساب العام </w:t>
      </w:r>
      <w:r w:rsidR="0013700D">
        <w:rPr>
          <w:rFonts w:hint="cs"/>
          <w:sz w:val="32"/>
          <w:szCs w:val="32"/>
          <w:rtl/>
        </w:rPr>
        <w:t>(</w:t>
      </w:r>
      <w:r w:rsidR="0013700D">
        <w:rPr>
          <w:sz w:val="32"/>
          <w:szCs w:val="32"/>
        </w:rPr>
        <w:t>SA324000010006080405503</w:t>
      </w:r>
      <w:r w:rsidR="0013700D">
        <w:rPr>
          <w:rFonts w:hint="cs"/>
          <w:sz w:val="32"/>
          <w:szCs w:val="32"/>
          <w:rtl/>
        </w:rPr>
        <w:t>)</w:t>
      </w:r>
    </w:p>
    <w:p w14:paraId="2F97EFB8" w14:textId="3D634B17" w:rsidR="00C5749A" w:rsidRDefault="00C5749A" w:rsidP="00C5749A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حساب البرامج والمشاريع </w:t>
      </w:r>
      <w:r w:rsidR="0013700D">
        <w:rPr>
          <w:rFonts w:hint="cs"/>
          <w:sz w:val="32"/>
          <w:szCs w:val="32"/>
          <w:rtl/>
        </w:rPr>
        <w:t>(</w:t>
      </w:r>
      <w:r w:rsidR="0013700D">
        <w:rPr>
          <w:sz w:val="32"/>
          <w:szCs w:val="32"/>
        </w:rPr>
        <w:t>SA324000010006080431046</w:t>
      </w:r>
      <w:r w:rsidR="0013700D">
        <w:rPr>
          <w:rFonts w:hint="cs"/>
          <w:sz w:val="32"/>
          <w:szCs w:val="32"/>
          <w:rtl/>
        </w:rPr>
        <w:t>)</w:t>
      </w:r>
    </w:p>
    <w:p w14:paraId="0C316990" w14:textId="32F13302" w:rsidR="00C5749A" w:rsidRPr="00C5749A" w:rsidRDefault="00C5749A" w:rsidP="00C5749A">
      <w:pPr>
        <w:pStyle w:val="a5"/>
        <w:numPr>
          <w:ilvl w:val="0"/>
          <w:numId w:val="5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حساب الكفالة </w:t>
      </w:r>
      <w:r w:rsidR="0013700D">
        <w:rPr>
          <w:rFonts w:hint="cs"/>
          <w:sz w:val="32"/>
          <w:szCs w:val="32"/>
          <w:rtl/>
        </w:rPr>
        <w:t>(</w:t>
      </w:r>
      <w:r w:rsidR="0013700D">
        <w:rPr>
          <w:sz w:val="32"/>
          <w:szCs w:val="32"/>
        </w:rPr>
        <w:t>SA324000010006080428018</w:t>
      </w:r>
      <w:r w:rsidR="0013700D">
        <w:rPr>
          <w:rFonts w:hint="cs"/>
          <w:sz w:val="32"/>
          <w:szCs w:val="32"/>
          <w:rtl/>
        </w:rPr>
        <w:t>)</w:t>
      </w:r>
    </w:p>
    <w:sectPr w:rsidR="00C5749A" w:rsidRPr="00C5749A" w:rsidSect="00D24230">
      <w:headerReference w:type="default" r:id="rId7"/>
      <w:pgSz w:w="11906" w:h="16838" w:code="9"/>
      <w:pgMar w:top="2694" w:right="1800" w:bottom="15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643E1" w14:textId="77777777" w:rsidR="00B43FF5" w:rsidRDefault="00B43FF5" w:rsidP="00651B1B">
      <w:pPr>
        <w:spacing w:after="0" w:line="240" w:lineRule="auto"/>
      </w:pPr>
      <w:r>
        <w:separator/>
      </w:r>
    </w:p>
  </w:endnote>
  <w:endnote w:type="continuationSeparator" w:id="0">
    <w:p w14:paraId="708E37EA" w14:textId="77777777" w:rsidR="00B43FF5" w:rsidRDefault="00B43FF5" w:rsidP="0065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5320" w14:textId="77777777" w:rsidR="00B43FF5" w:rsidRDefault="00B43FF5" w:rsidP="00651B1B">
      <w:pPr>
        <w:spacing w:after="0" w:line="240" w:lineRule="auto"/>
      </w:pPr>
      <w:r>
        <w:separator/>
      </w:r>
    </w:p>
  </w:footnote>
  <w:footnote w:type="continuationSeparator" w:id="0">
    <w:p w14:paraId="7FF1E316" w14:textId="77777777" w:rsidR="00B43FF5" w:rsidRDefault="00B43FF5" w:rsidP="0065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F863" w14:textId="6C01FACD" w:rsidR="00651B1B" w:rsidRDefault="00D24230">
    <w:pPr>
      <w:pStyle w:val="a3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22FF7F4A" wp14:editId="683D8B1B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783" cy="10668000"/>
          <wp:effectExtent l="0" t="0" r="2540" b="0"/>
          <wp:wrapNone/>
          <wp:docPr id="135222145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221451" name="صورة 1352221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83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DB4D9" w14:textId="77777777" w:rsidR="00651B1B" w:rsidRDefault="00651B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7EF7"/>
    <w:multiLevelType w:val="hybridMultilevel"/>
    <w:tmpl w:val="65B2D8C4"/>
    <w:lvl w:ilvl="0" w:tplc="460CC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5C7B"/>
    <w:multiLevelType w:val="hybridMultilevel"/>
    <w:tmpl w:val="D7C09474"/>
    <w:lvl w:ilvl="0" w:tplc="DD72DCD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0711"/>
    <w:multiLevelType w:val="hybridMultilevel"/>
    <w:tmpl w:val="64D48064"/>
    <w:lvl w:ilvl="0" w:tplc="CE46FE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87BC5"/>
    <w:multiLevelType w:val="hybridMultilevel"/>
    <w:tmpl w:val="0E5673F4"/>
    <w:lvl w:ilvl="0" w:tplc="F1282C4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D64DF"/>
    <w:multiLevelType w:val="hybridMultilevel"/>
    <w:tmpl w:val="09D81C48"/>
    <w:lvl w:ilvl="0" w:tplc="B6FA2FDA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60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797387">
    <w:abstractNumId w:val="1"/>
  </w:num>
  <w:num w:numId="3" w16cid:durableId="678584332">
    <w:abstractNumId w:val="3"/>
  </w:num>
  <w:num w:numId="4" w16cid:durableId="1142695154">
    <w:abstractNumId w:val="0"/>
  </w:num>
  <w:num w:numId="5" w16cid:durableId="148068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1B"/>
    <w:rsid w:val="000023F5"/>
    <w:rsid w:val="000029CF"/>
    <w:rsid w:val="000455A4"/>
    <w:rsid w:val="00097243"/>
    <w:rsid w:val="000B1358"/>
    <w:rsid w:val="000C74AB"/>
    <w:rsid w:val="000E3D81"/>
    <w:rsid w:val="000F3C13"/>
    <w:rsid w:val="00126B5F"/>
    <w:rsid w:val="0013700D"/>
    <w:rsid w:val="001872E3"/>
    <w:rsid w:val="001F6372"/>
    <w:rsid w:val="00215C8F"/>
    <w:rsid w:val="002600B2"/>
    <w:rsid w:val="00262730"/>
    <w:rsid w:val="002D4FF0"/>
    <w:rsid w:val="00332857"/>
    <w:rsid w:val="00336565"/>
    <w:rsid w:val="0036090B"/>
    <w:rsid w:val="003609E6"/>
    <w:rsid w:val="00394A73"/>
    <w:rsid w:val="003C7187"/>
    <w:rsid w:val="00437C94"/>
    <w:rsid w:val="00444150"/>
    <w:rsid w:val="004B743F"/>
    <w:rsid w:val="004B7D4C"/>
    <w:rsid w:val="004C714A"/>
    <w:rsid w:val="004C7AFE"/>
    <w:rsid w:val="004F0BD7"/>
    <w:rsid w:val="00502BB4"/>
    <w:rsid w:val="00531944"/>
    <w:rsid w:val="005722C6"/>
    <w:rsid w:val="005742EA"/>
    <w:rsid w:val="005855B9"/>
    <w:rsid w:val="005943C3"/>
    <w:rsid w:val="005A6818"/>
    <w:rsid w:val="005C08DD"/>
    <w:rsid w:val="00630FE5"/>
    <w:rsid w:val="00633819"/>
    <w:rsid w:val="00651B1B"/>
    <w:rsid w:val="006643A2"/>
    <w:rsid w:val="006645F2"/>
    <w:rsid w:val="00671335"/>
    <w:rsid w:val="00714FF3"/>
    <w:rsid w:val="00717D7A"/>
    <w:rsid w:val="007313CB"/>
    <w:rsid w:val="00733E01"/>
    <w:rsid w:val="00740BED"/>
    <w:rsid w:val="00742A4A"/>
    <w:rsid w:val="007744E5"/>
    <w:rsid w:val="0078016F"/>
    <w:rsid w:val="00797D79"/>
    <w:rsid w:val="007B2577"/>
    <w:rsid w:val="007B3375"/>
    <w:rsid w:val="007F3C11"/>
    <w:rsid w:val="008260B4"/>
    <w:rsid w:val="00832251"/>
    <w:rsid w:val="00846570"/>
    <w:rsid w:val="00846C4F"/>
    <w:rsid w:val="008602CA"/>
    <w:rsid w:val="0086669B"/>
    <w:rsid w:val="00874EA2"/>
    <w:rsid w:val="00881099"/>
    <w:rsid w:val="008907CD"/>
    <w:rsid w:val="00891046"/>
    <w:rsid w:val="008E19AC"/>
    <w:rsid w:val="008F53B7"/>
    <w:rsid w:val="00900D64"/>
    <w:rsid w:val="00903F44"/>
    <w:rsid w:val="0094030F"/>
    <w:rsid w:val="00942CC2"/>
    <w:rsid w:val="00956959"/>
    <w:rsid w:val="00960DDF"/>
    <w:rsid w:val="00965F0A"/>
    <w:rsid w:val="00986803"/>
    <w:rsid w:val="009B27F3"/>
    <w:rsid w:val="009E2F24"/>
    <w:rsid w:val="00A07A17"/>
    <w:rsid w:val="00A25462"/>
    <w:rsid w:val="00A50289"/>
    <w:rsid w:val="00A63518"/>
    <w:rsid w:val="00A816D6"/>
    <w:rsid w:val="00AC1F33"/>
    <w:rsid w:val="00AC3321"/>
    <w:rsid w:val="00AE10D8"/>
    <w:rsid w:val="00B01B8C"/>
    <w:rsid w:val="00B26A55"/>
    <w:rsid w:val="00B41949"/>
    <w:rsid w:val="00B43FF5"/>
    <w:rsid w:val="00B66B6F"/>
    <w:rsid w:val="00B8208B"/>
    <w:rsid w:val="00BA1888"/>
    <w:rsid w:val="00BA4D37"/>
    <w:rsid w:val="00BE1CCC"/>
    <w:rsid w:val="00BE5FCE"/>
    <w:rsid w:val="00BF091F"/>
    <w:rsid w:val="00C054FC"/>
    <w:rsid w:val="00C136AA"/>
    <w:rsid w:val="00C24F4E"/>
    <w:rsid w:val="00C45396"/>
    <w:rsid w:val="00C5749A"/>
    <w:rsid w:val="00CC546B"/>
    <w:rsid w:val="00CF5A39"/>
    <w:rsid w:val="00D24230"/>
    <w:rsid w:val="00D32332"/>
    <w:rsid w:val="00D50071"/>
    <w:rsid w:val="00D67243"/>
    <w:rsid w:val="00D72EDB"/>
    <w:rsid w:val="00D874AD"/>
    <w:rsid w:val="00DB5758"/>
    <w:rsid w:val="00DF462A"/>
    <w:rsid w:val="00E34089"/>
    <w:rsid w:val="00E40B2B"/>
    <w:rsid w:val="00E7783B"/>
    <w:rsid w:val="00EB325E"/>
    <w:rsid w:val="00F033D1"/>
    <w:rsid w:val="00F03AA4"/>
    <w:rsid w:val="00F121F6"/>
    <w:rsid w:val="00F14CDA"/>
    <w:rsid w:val="00F160FF"/>
    <w:rsid w:val="00F21EA4"/>
    <w:rsid w:val="00F41B5A"/>
    <w:rsid w:val="00F43062"/>
    <w:rsid w:val="00F47121"/>
    <w:rsid w:val="00F61F62"/>
    <w:rsid w:val="00FB404D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2E3F50"/>
  <w15:chartTrackingRefBased/>
  <w15:docId w15:val="{EED685CF-4D3B-4CF1-AA7A-3F72F76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D1"/>
    <w:pPr>
      <w:bidi/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1B1B"/>
  </w:style>
  <w:style w:type="paragraph" w:styleId="a4">
    <w:name w:val="footer"/>
    <w:basedOn w:val="a"/>
    <w:link w:val="Char0"/>
    <w:uiPriority w:val="99"/>
    <w:unhideWhenUsed/>
    <w:rsid w:val="00651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1B1B"/>
  </w:style>
  <w:style w:type="paragraph" w:styleId="a5">
    <w:name w:val="List Paragraph"/>
    <w:basedOn w:val="a"/>
    <w:uiPriority w:val="34"/>
    <w:qFormat/>
    <w:rsid w:val="00F033D1"/>
    <w:pPr>
      <w:ind w:left="720"/>
      <w:contextualSpacing/>
    </w:pPr>
  </w:style>
  <w:style w:type="table" w:styleId="a6">
    <w:name w:val="Table Grid"/>
    <w:basedOn w:val="a1"/>
    <w:uiPriority w:val="39"/>
    <w:rsid w:val="0073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الجمعية الخيرية بوادي فاطمة</dc:creator>
  <cp:keywords/>
  <dc:description/>
  <cp:lastModifiedBy>HP</cp:lastModifiedBy>
  <cp:revision>2</cp:revision>
  <cp:lastPrinted>2025-04-08T15:21:00Z</cp:lastPrinted>
  <dcterms:created xsi:type="dcterms:W3CDTF">2025-09-08T06:58:00Z</dcterms:created>
  <dcterms:modified xsi:type="dcterms:W3CDTF">2025-09-08T06:58:00Z</dcterms:modified>
</cp:coreProperties>
</file>